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D56C7" w14:textId="77777777" w:rsidR="00973E76" w:rsidRPr="008D74BF" w:rsidRDefault="00973E76" w:rsidP="00973E76">
      <w:pPr>
        <w:spacing w:after="0"/>
        <w:rPr>
          <w:rFonts w:ascii="Georgia" w:hAnsi="Georgia"/>
        </w:rPr>
      </w:pPr>
      <w:r w:rsidRPr="008D74BF">
        <w:rPr>
          <w:rFonts w:ascii="Georgia" w:hAnsi="Georgia"/>
        </w:rPr>
        <w:t>Ponudnik:</w:t>
      </w:r>
      <w:r w:rsidRPr="008D74BF">
        <w:rPr>
          <w:rFonts w:ascii="Georgia" w:hAnsi="Georgia"/>
        </w:rPr>
        <w:tab/>
        <w:t>__________________________</w:t>
      </w:r>
    </w:p>
    <w:p w14:paraId="30C6D7ED" w14:textId="77777777" w:rsidR="00973E76" w:rsidRPr="008D74BF" w:rsidRDefault="00973E76" w:rsidP="00973E76">
      <w:pPr>
        <w:spacing w:after="0"/>
        <w:rPr>
          <w:rFonts w:ascii="Georgia" w:hAnsi="Georgia"/>
        </w:rPr>
      </w:pPr>
    </w:p>
    <w:p w14:paraId="57566B73" w14:textId="77777777" w:rsidR="00973E76" w:rsidRPr="008D74BF" w:rsidRDefault="00973E76" w:rsidP="00973E76">
      <w:pPr>
        <w:spacing w:after="0"/>
        <w:rPr>
          <w:rFonts w:ascii="Georgia" w:hAnsi="Georgia"/>
        </w:rPr>
      </w:pPr>
      <w:r w:rsidRPr="008D74BF">
        <w:rPr>
          <w:rFonts w:ascii="Georgia" w:hAnsi="Georgia"/>
        </w:rPr>
        <w:tab/>
      </w:r>
      <w:r w:rsidRPr="008D74BF">
        <w:rPr>
          <w:rFonts w:ascii="Georgia" w:hAnsi="Georgia"/>
        </w:rPr>
        <w:tab/>
        <w:t>__________________________</w:t>
      </w:r>
    </w:p>
    <w:p w14:paraId="2964F824" w14:textId="77777777" w:rsidR="00973E76" w:rsidRPr="008D74BF" w:rsidRDefault="00973E76" w:rsidP="00973E76">
      <w:pPr>
        <w:spacing w:after="0"/>
        <w:rPr>
          <w:rFonts w:ascii="Georgia" w:hAnsi="Georgia"/>
        </w:rPr>
      </w:pPr>
    </w:p>
    <w:p w14:paraId="21903CFF" w14:textId="77777777" w:rsidR="00973E76" w:rsidRPr="008D74BF" w:rsidRDefault="00973E76" w:rsidP="00973E76">
      <w:pPr>
        <w:spacing w:after="0"/>
        <w:rPr>
          <w:rFonts w:ascii="Georgia" w:hAnsi="Georgia"/>
        </w:rPr>
      </w:pPr>
    </w:p>
    <w:p w14:paraId="3580B3CA" w14:textId="77777777" w:rsidR="00973E76" w:rsidRPr="008D74BF" w:rsidRDefault="00973E76" w:rsidP="00973E76">
      <w:pPr>
        <w:spacing w:after="0"/>
        <w:rPr>
          <w:rFonts w:ascii="Georgia" w:hAnsi="Georgia"/>
        </w:rPr>
      </w:pPr>
      <w:r w:rsidRPr="008D74BF">
        <w:rPr>
          <w:rFonts w:ascii="Georgia" w:hAnsi="Georgia"/>
        </w:rPr>
        <w:t>Naročnik:</w:t>
      </w:r>
      <w:r w:rsidRPr="008D74BF">
        <w:rPr>
          <w:rFonts w:ascii="Georgia" w:hAnsi="Georgia"/>
        </w:rPr>
        <w:tab/>
        <w:t>__________________________</w:t>
      </w:r>
    </w:p>
    <w:p w14:paraId="257E2C38" w14:textId="77777777" w:rsidR="00973E76" w:rsidRPr="008D74BF" w:rsidRDefault="00973E76" w:rsidP="00973E76">
      <w:pPr>
        <w:spacing w:after="0"/>
        <w:rPr>
          <w:rFonts w:ascii="Georgia" w:hAnsi="Georgia"/>
        </w:rPr>
      </w:pPr>
    </w:p>
    <w:p w14:paraId="74732008" w14:textId="77777777" w:rsidR="00973E76" w:rsidRPr="008D74BF" w:rsidRDefault="00973E76" w:rsidP="00973E76">
      <w:pPr>
        <w:spacing w:after="0"/>
        <w:rPr>
          <w:rFonts w:ascii="Georgia" w:hAnsi="Georgia"/>
        </w:rPr>
      </w:pPr>
      <w:r w:rsidRPr="008D74BF">
        <w:rPr>
          <w:rFonts w:ascii="Georgia" w:hAnsi="Georgia"/>
        </w:rPr>
        <w:tab/>
      </w:r>
      <w:r w:rsidRPr="008D74BF">
        <w:rPr>
          <w:rFonts w:ascii="Georgia" w:hAnsi="Georgia"/>
        </w:rPr>
        <w:tab/>
        <w:t>__________________________</w:t>
      </w:r>
    </w:p>
    <w:p w14:paraId="66DAF311" w14:textId="77777777" w:rsidR="00973E76" w:rsidRDefault="00973E76" w:rsidP="0021416D">
      <w:pPr>
        <w:jc w:val="center"/>
        <w:rPr>
          <w:rFonts w:ascii="Georgia" w:hAnsi="Georgia"/>
          <w:b/>
          <w:sz w:val="24"/>
          <w:szCs w:val="24"/>
        </w:rPr>
      </w:pPr>
    </w:p>
    <w:p w14:paraId="78ABBB9D" w14:textId="77777777" w:rsidR="00973E76" w:rsidRDefault="00973E76" w:rsidP="0021416D">
      <w:pPr>
        <w:jc w:val="center"/>
        <w:rPr>
          <w:rFonts w:ascii="Georgia" w:hAnsi="Georgia"/>
          <w:b/>
          <w:sz w:val="24"/>
          <w:szCs w:val="24"/>
        </w:rPr>
      </w:pPr>
    </w:p>
    <w:p w14:paraId="39F69321" w14:textId="7CE0A70B" w:rsidR="0096143F" w:rsidRDefault="0096143F" w:rsidP="0021416D">
      <w:pPr>
        <w:jc w:val="center"/>
        <w:rPr>
          <w:rFonts w:ascii="Georgia" w:hAnsi="Georgia"/>
          <w:b/>
          <w:sz w:val="24"/>
          <w:szCs w:val="24"/>
        </w:rPr>
      </w:pPr>
      <w:r w:rsidRPr="003B623F">
        <w:rPr>
          <w:rFonts w:ascii="Georgia" w:hAnsi="Georgia"/>
          <w:b/>
          <w:sz w:val="24"/>
          <w:szCs w:val="24"/>
        </w:rPr>
        <w:t>PONUDBEN PREDRAČUN</w:t>
      </w:r>
    </w:p>
    <w:p w14:paraId="72913D27" w14:textId="6D55497B" w:rsidR="00A621AC" w:rsidRPr="003B623F" w:rsidRDefault="00C8041F" w:rsidP="0021416D">
      <w:pPr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š</w:t>
      </w:r>
      <w:r w:rsidR="00A621AC">
        <w:rPr>
          <w:rFonts w:ascii="Georgia" w:hAnsi="Georgia"/>
          <w:b/>
          <w:sz w:val="24"/>
          <w:szCs w:val="24"/>
        </w:rPr>
        <w:t>t._______________</w:t>
      </w:r>
    </w:p>
    <w:p w14:paraId="39546222" w14:textId="77777777" w:rsidR="00AE0427" w:rsidRDefault="00AE0427" w:rsidP="00CA7B8A">
      <w:pPr>
        <w:jc w:val="both"/>
        <w:rPr>
          <w:rFonts w:ascii="Georgia" w:hAnsi="Georgia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1242"/>
        <w:gridCol w:w="2127"/>
        <w:gridCol w:w="983"/>
        <w:gridCol w:w="1285"/>
        <w:gridCol w:w="1417"/>
        <w:gridCol w:w="2234"/>
      </w:tblGrid>
      <w:tr w:rsidR="004F6D66" w:rsidRPr="00B32F5A" w14:paraId="55214B70" w14:textId="77777777" w:rsidTr="0042373D">
        <w:tc>
          <w:tcPr>
            <w:tcW w:w="9288" w:type="dxa"/>
            <w:gridSpan w:val="6"/>
            <w:shd w:val="clear" w:color="auto" w:fill="8DB3E2" w:themeFill="text2" w:themeFillTint="66"/>
            <w:vAlign w:val="center"/>
          </w:tcPr>
          <w:p w14:paraId="0C34800E" w14:textId="00F5A024" w:rsidR="004F6D66" w:rsidRPr="00B32F5A" w:rsidRDefault="00D338DB" w:rsidP="0042373D">
            <w:pPr>
              <w:spacing w:before="24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Izvedba</w:t>
            </w:r>
            <w:r w:rsidRPr="00D338DB">
              <w:rPr>
                <w:rFonts w:ascii="Georgia" w:hAnsi="Georgia"/>
                <w:b/>
              </w:rPr>
              <w:t xml:space="preserve"> storitev s specialnim komunalnim vozilom</w:t>
            </w:r>
          </w:p>
        </w:tc>
      </w:tr>
      <w:tr w:rsidR="004F6D66" w:rsidRPr="00B32F5A" w14:paraId="1BA551FC" w14:textId="77777777" w:rsidTr="0042373D">
        <w:tc>
          <w:tcPr>
            <w:tcW w:w="1242" w:type="dxa"/>
            <w:shd w:val="clear" w:color="auto" w:fill="DBE5F1" w:themeFill="accent1" w:themeFillTint="33"/>
            <w:vAlign w:val="center"/>
          </w:tcPr>
          <w:p w14:paraId="7957E3EC" w14:textId="77777777" w:rsidR="004F6D66" w:rsidRPr="00B32F5A" w:rsidRDefault="004F6D66" w:rsidP="0042373D">
            <w:pPr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B32F5A">
              <w:rPr>
                <w:rFonts w:ascii="Georgia" w:hAnsi="Georgia"/>
                <w:b/>
                <w:sz w:val="18"/>
                <w:szCs w:val="18"/>
              </w:rPr>
              <w:t>Zaporedna številka</w:t>
            </w:r>
          </w:p>
        </w:tc>
        <w:tc>
          <w:tcPr>
            <w:tcW w:w="2127" w:type="dxa"/>
            <w:shd w:val="clear" w:color="auto" w:fill="DBE5F1" w:themeFill="accent1" w:themeFillTint="33"/>
            <w:vAlign w:val="center"/>
          </w:tcPr>
          <w:p w14:paraId="3BCFC594" w14:textId="77777777" w:rsidR="004F6D66" w:rsidRPr="00B32F5A" w:rsidRDefault="004F6D66" w:rsidP="0042373D">
            <w:pPr>
              <w:rPr>
                <w:rFonts w:ascii="Georgia" w:hAnsi="Georgia"/>
                <w:b/>
                <w:sz w:val="18"/>
                <w:szCs w:val="18"/>
              </w:rPr>
            </w:pPr>
            <w:r w:rsidRPr="00B32F5A">
              <w:rPr>
                <w:rFonts w:ascii="Georgia" w:hAnsi="Georgia"/>
                <w:b/>
                <w:sz w:val="18"/>
                <w:szCs w:val="18"/>
              </w:rPr>
              <w:t>Opis</w:t>
            </w:r>
          </w:p>
        </w:tc>
        <w:tc>
          <w:tcPr>
            <w:tcW w:w="983" w:type="dxa"/>
            <w:shd w:val="clear" w:color="auto" w:fill="DBE5F1" w:themeFill="accent1" w:themeFillTint="33"/>
            <w:vAlign w:val="center"/>
          </w:tcPr>
          <w:p w14:paraId="2CDB8786" w14:textId="77777777" w:rsidR="004F6D66" w:rsidRPr="00B32F5A" w:rsidRDefault="004F6D66" w:rsidP="0042373D">
            <w:pPr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B32F5A">
              <w:rPr>
                <w:rFonts w:ascii="Georgia" w:hAnsi="Georgia"/>
                <w:b/>
                <w:sz w:val="18"/>
                <w:szCs w:val="18"/>
              </w:rPr>
              <w:t>Enota mere</w:t>
            </w:r>
          </w:p>
        </w:tc>
        <w:tc>
          <w:tcPr>
            <w:tcW w:w="1285" w:type="dxa"/>
            <w:shd w:val="clear" w:color="auto" w:fill="DBE5F1" w:themeFill="accent1" w:themeFillTint="33"/>
            <w:vAlign w:val="center"/>
          </w:tcPr>
          <w:p w14:paraId="7CEAE177" w14:textId="77777777" w:rsidR="004F6D66" w:rsidRPr="00B32F5A" w:rsidRDefault="004F6D66" w:rsidP="0042373D">
            <w:pPr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B32F5A">
              <w:rPr>
                <w:rFonts w:ascii="Georgia" w:hAnsi="Georgia"/>
                <w:b/>
                <w:sz w:val="18"/>
                <w:szCs w:val="18"/>
              </w:rPr>
              <w:t>Cena/enota mere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59D87E80" w14:textId="77777777" w:rsidR="004F6D66" w:rsidRPr="00B32F5A" w:rsidRDefault="004F6D66" w:rsidP="0042373D">
            <w:pPr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B32F5A">
              <w:rPr>
                <w:rFonts w:ascii="Georgia" w:hAnsi="Georgia"/>
                <w:b/>
                <w:sz w:val="18"/>
                <w:szCs w:val="18"/>
              </w:rPr>
              <w:t>Okvirna letna količina</w:t>
            </w:r>
          </w:p>
        </w:tc>
        <w:tc>
          <w:tcPr>
            <w:tcW w:w="2234" w:type="dxa"/>
            <w:shd w:val="clear" w:color="auto" w:fill="DBE5F1" w:themeFill="accent1" w:themeFillTint="33"/>
            <w:vAlign w:val="center"/>
          </w:tcPr>
          <w:p w14:paraId="6179E078" w14:textId="77777777" w:rsidR="004F6D66" w:rsidRPr="00B32F5A" w:rsidRDefault="004F6D66" w:rsidP="0042373D">
            <w:pPr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B32F5A">
              <w:rPr>
                <w:rFonts w:ascii="Georgia" w:hAnsi="Georgia"/>
                <w:b/>
                <w:sz w:val="18"/>
                <w:szCs w:val="18"/>
              </w:rPr>
              <w:t>Vrednost</w:t>
            </w:r>
          </w:p>
        </w:tc>
      </w:tr>
      <w:tr w:rsidR="004F6D66" w:rsidRPr="00B32F5A" w14:paraId="4ECF2C37" w14:textId="77777777" w:rsidTr="0042373D">
        <w:tc>
          <w:tcPr>
            <w:tcW w:w="1242" w:type="dxa"/>
          </w:tcPr>
          <w:p w14:paraId="3046E3B9" w14:textId="77777777" w:rsidR="004F6D66" w:rsidRPr="00B32F5A" w:rsidRDefault="004F6D66" w:rsidP="0042373D">
            <w:pPr>
              <w:rPr>
                <w:rFonts w:ascii="Georgia" w:hAnsi="Georgia"/>
                <w:sz w:val="18"/>
                <w:szCs w:val="18"/>
              </w:rPr>
            </w:pPr>
            <w:r w:rsidRPr="00B32F5A">
              <w:rPr>
                <w:rFonts w:ascii="Georgia" w:hAnsi="Georgia"/>
                <w:sz w:val="18"/>
                <w:szCs w:val="18"/>
              </w:rPr>
              <w:t>1.</w:t>
            </w:r>
          </w:p>
        </w:tc>
        <w:tc>
          <w:tcPr>
            <w:tcW w:w="2127" w:type="dxa"/>
          </w:tcPr>
          <w:p w14:paraId="2A9B0C5F" w14:textId="5824A0D0" w:rsidR="004F6D66" w:rsidRPr="00B32F5A" w:rsidRDefault="00D338DB" w:rsidP="0042373D">
            <w:pPr>
              <w:rPr>
                <w:rFonts w:ascii="Georgia" w:hAnsi="Georgia"/>
                <w:sz w:val="18"/>
                <w:szCs w:val="18"/>
              </w:rPr>
            </w:pPr>
            <w:r w:rsidRPr="00D338DB">
              <w:rPr>
                <w:rFonts w:ascii="Georgia" w:hAnsi="Georgia"/>
                <w:sz w:val="18"/>
                <w:szCs w:val="18"/>
              </w:rPr>
              <w:t>Izvedba prevoznih storitev s specialnim komunalnim vozilom z voznikom in delavcem (komplet) čiščenje kanalizacije</w:t>
            </w:r>
          </w:p>
        </w:tc>
        <w:tc>
          <w:tcPr>
            <w:tcW w:w="983" w:type="dxa"/>
            <w:vAlign w:val="center"/>
          </w:tcPr>
          <w:p w14:paraId="19365C06" w14:textId="0CF8EAA2" w:rsidR="004F6D66" w:rsidRPr="00B32F5A" w:rsidRDefault="00D338DB" w:rsidP="0042373D">
            <w:pPr>
              <w:jc w:val="center"/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>Ura</w:t>
            </w:r>
          </w:p>
        </w:tc>
        <w:tc>
          <w:tcPr>
            <w:tcW w:w="1285" w:type="dxa"/>
          </w:tcPr>
          <w:p w14:paraId="55751EE8" w14:textId="77777777" w:rsidR="004F6D66" w:rsidRPr="00B32F5A" w:rsidRDefault="004F6D66" w:rsidP="0042373D">
            <w:pPr>
              <w:jc w:val="both"/>
              <w:rPr>
                <w:rFonts w:ascii="Georgia" w:hAnsi="Georgia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92F8420" w14:textId="687B3E8E" w:rsidR="004F6D66" w:rsidRPr="00B32F5A" w:rsidRDefault="00D338DB" w:rsidP="0042373D">
            <w:pPr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1667</w:t>
            </w:r>
          </w:p>
        </w:tc>
        <w:tc>
          <w:tcPr>
            <w:tcW w:w="2234" w:type="dxa"/>
          </w:tcPr>
          <w:p w14:paraId="7EEC6AEE" w14:textId="77777777" w:rsidR="004F6D66" w:rsidRPr="00B32F5A" w:rsidRDefault="004F6D66" w:rsidP="0042373D">
            <w:pPr>
              <w:jc w:val="both"/>
              <w:rPr>
                <w:rFonts w:ascii="Georgia" w:hAnsi="Georgia"/>
                <w:b/>
                <w:sz w:val="18"/>
                <w:szCs w:val="18"/>
              </w:rPr>
            </w:pPr>
          </w:p>
        </w:tc>
      </w:tr>
      <w:tr w:rsidR="004F6D66" w:rsidRPr="00B32F5A" w14:paraId="076DFFF9" w14:textId="77777777" w:rsidTr="0042373D">
        <w:tc>
          <w:tcPr>
            <w:tcW w:w="1242" w:type="dxa"/>
            <w:tcBorders>
              <w:bottom w:val="single" w:sz="4" w:space="0" w:color="auto"/>
            </w:tcBorders>
          </w:tcPr>
          <w:p w14:paraId="7CE00847" w14:textId="4BC3BE62" w:rsidR="004F6D66" w:rsidRPr="00B32F5A" w:rsidRDefault="00D338DB" w:rsidP="0042373D">
            <w:pPr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>2.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9AA84E1" w14:textId="4D200AAA" w:rsidR="004F6D66" w:rsidRPr="00B32F5A" w:rsidRDefault="00D338DB" w:rsidP="0042373D">
            <w:pPr>
              <w:rPr>
                <w:rFonts w:ascii="Georgia" w:hAnsi="Georgia"/>
                <w:sz w:val="18"/>
                <w:szCs w:val="18"/>
              </w:rPr>
            </w:pPr>
            <w:r w:rsidRPr="00D338DB">
              <w:rPr>
                <w:rFonts w:ascii="Georgia" w:hAnsi="Georgia"/>
                <w:sz w:val="18"/>
                <w:szCs w:val="18"/>
              </w:rPr>
              <w:t>Izvedba prevoznih storitev s specialnim komunalnim vozilom z voznikom in delavcem (komplet)  voznikom in delavcem (komplet) črpanje greznic in malih čistilnih naprav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5DB87398" w14:textId="22266ED1" w:rsidR="004F6D66" w:rsidRPr="00B32F5A" w:rsidRDefault="00D338DB" w:rsidP="0042373D">
            <w:pPr>
              <w:jc w:val="center"/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 xml:space="preserve">Ura 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8376F7B" w14:textId="77777777" w:rsidR="004F6D66" w:rsidRPr="00B32F5A" w:rsidRDefault="004F6D66" w:rsidP="0042373D">
            <w:pPr>
              <w:jc w:val="both"/>
              <w:rPr>
                <w:rFonts w:ascii="Georgia" w:hAnsi="Georgia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1BC6C51" w14:textId="50ECBB82" w:rsidR="004F6D66" w:rsidRPr="00B32F5A" w:rsidRDefault="00D338DB" w:rsidP="0042373D">
            <w:pPr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2000</w:t>
            </w:r>
          </w:p>
        </w:tc>
        <w:tc>
          <w:tcPr>
            <w:tcW w:w="2234" w:type="dxa"/>
          </w:tcPr>
          <w:p w14:paraId="449446D4" w14:textId="77777777" w:rsidR="004F6D66" w:rsidRPr="00B32F5A" w:rsidRDefault="004F6D66" w:rsidP="0042373D">
            <w:pPr>
              <w:jc w:val="both"/>
              <w:rPr>
                <w:rFonts w:ascii="Georgia" w:hAnsi="Georgia"/>
                <w:b/>
                <w:sz w:val="18"/>
                <w:szCs w:val="18"/>
              </w:rPr>
            </w:pPr>
          </w:p>
        </w:tc>
      </w:tr>
      <w:tr w:rsidR="004F6D66" w:rsidRPr="00B32F5A" w14:paraId="3785847A" w14:textId="77777777" w:rsidTr="004F6D66">
        <w:tc>
          <w:tcPr>
            <w:tcW w:w="705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D23CEE" w14:textId="77777777" w:rsidR="004F6D66" w:rsidRPr="00B32F5A" w:rsidRDefault="004F6D66" w:rsidP="0042373D">
            <w:pPr>
              <w:spacing w:before="240"/>
              <w:jc w:val="right"/>
              <w:rPr>
                <w:rFonts w:ascii="Georgia" w:hAnsi="Georgia"/>
                <w:b/>
                <w:sz w:val="18"/>
                <w:szCs w:val="18"/>
              </w:rPr>
            </w:pPr>
            <w:r w:rsidRPr="00B32F5A">
              <w:rPr>
                <w:rFonts w:ascii="Georgia" w:hAnsi="Georgia"/>
                <w:b/>
                <w:sz w:val="18"/>
                <w:szCs w:val="18"/>
              </w:rPr>
              <w:t>SKUPAJ</w:t>
            </w:r>
          </w:p>
        </w:tc>
        <w:tc>
          <w:tcPr>
            <w:tcW w:w="22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7841EB" w14:textId="77777777" w:rsidR="004F6D66" w:rsidRPr="00B32F5A" w:rsidRDefault="004F6D66" w:rsidP="0042373D">
            <w:pPr>
              <w:jc w:val="right"/>
              <w:rPr>
                <w:rFonts w:ascii="Georgia" w:hAnsi="Georgia"/>
                <w:b/>
                <w:sz w:val="18"/>
                <w:szCs w:val="18"/>
              </w:rPr>
            </w:pPr>
          </w:p>
        </w:tc>
      </w:tr>
      <w:tr w:rsidR="004F6D66" w:rsidRPr="00B32F5A" w14:paraId="4D5B51B7" w14:textId="77777777" w:rsidTr="0042373D"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80754" w14:textId="77777777" w:rsidR="004F6D66" w:rsidRPr="00B32F5A" w:rsidRDefault="004F6D66" w:rsidP="0042373D">
            <w:pPr>
              <w:spacing w:before="240"/>
              <w:jc w:val="right"/>
              <w:rPr>
                <w:rFonts w:ascii="Georgia" w:hAnsi="Georgia"/>
                <w:b/>
                <w:sz w:val="18"/>
                <w:szCs w:val="18"/>
              </w:rPr>
            </w:pPr>
            <w:r w:rsidRPr="00B32F5A">
              <w:rPr>
                <w:rFonts w:ascii="Georgia" w:hAnsi="Georgia"/>
                <w:b/>
                <w:sz w:val="18"/>
                <w:szCs w:val="18"/>
              </w:rPr>
              <w:t>DDV</w:t>
            </w:r>
          </w:p>
        </w:tc>
        <w:tc>
          <w:tcPr>
            <w:tcW w:w="2234" w:type="dxa"/>
            <w:tcBorders>
              <w:left w:val="single" w:sz="4" w:space="0" w:color="auto"/>
            </w:tcBorders>
            <w:vAlign w:val="center"/>
          </w:tcPr>
          <w:p w14:paraId="387DCE2C" w14:textId="77777777" w:rsidR="004F6D66" w:rsidRPr="00B32F5A" w:rsidRDefault="004F6D66" w:rsidP="0042373D">
            <w:pPr>
              <w:jc w:val="right"/>
              <w:rPr>
                <w:rFonts w:ascii="Georgia" w:hAnsi="Georgia"/>
                <w:b/>
                <w:sz w:val="18"/>
                <w:szCs w:val="18"/>
              </w:rPr>
            </w:pPr>
          </w:p>
        </w:tc>
      </w:tr>
      <w:tr w:rsidR="004F6D66" w:rsidRPr="00B32F5A" w14:paraId="7354D57C" w14:textId="77777777" w:rsidTr="0042373D"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AAA41" w14:textId="77777777" w:rsidR="004F6D66" w:rsidRPr="00B32F5A" w:rsidRDefault="004F6D66" w:rsidP="0042373D">
            <w:pPr>
              <w:spacing w:before="240"/>
              <w:jc w:val="right"/>
              <w:rPr>
                <w:rFonts w:ascii="Georgia" w:hAnsi="Georgia"/>
                <w:b/>
                <w:sz w:val="18"/>
                <w:szCs w:val="18"/>
              </w:rPr>
            </w:pPr>
            <w:r w:rsidRPr="00B32F5A">
              <w:rPr>
                <w:rFonts w:ascii="Georgia" w:hAnsi="Georgia"/>
                <w:b/>
                <w:sz w:val="18"/>
                <w:szCs w:val="18"/>
              </w:rPr>
              <w:t>SKUPAJ Z DDV</w:t>
            </w:r>
          </w:p>
        </w:tc>
        <w:tc>
          <w:tcPr>
            <w:tcW w:w="2234" w:type="dxa"/>
            <w:tcBorders>
              <w:left w:val="single" w:sz="4" w:space="0" w:color="auto"/>
            </w:tcBorders>
            <w:vAlign w:val="center"/>
          </w:tcPr>
          <w:p w14:paraId="0842521D" w14:textId="77777777" w:rsidR="004F6D66" w:rsidRPr="00B32F5A" w:rsidRDefault="004F6D66" w:rsidP="0042373D">
            <w:pPr>
              <w:jc w:val="right"/>
              <w:rPr>
                <w:rFonts w:ascii="Georgia" w:hAnsi="Georgia"/>
                <w:b/>
                <w:sz w:val="18"/>
                <w:szCs w:val="18"/>
              </w:rPr>
            </w:pPr>
          </w:p>
        </w:tc>
      </w:tr>
    </w:tbl>
    <w:p w14:paraId="104DADE7" w14:textId="77777777" w:rsidR="00253171" w:rsidRPr="00D338DB" w:rsidRDefault="00253171" w:rsidP="00D338DB">
      <w:pPr>
        <w:spacing w:line="360" w:lineRule="auto"/>
        <w:rPr>
          <w:rFonts w:ascii="Georgia" w:hAnsi="Georgia"/>
        </w:rPr>
      </w:pPr>
    </w:p>
    <w:p w14:paraId="77359A25" w14:textId="77777777" w:rsidR="00D338DB" w:rsidRDefault="00D338DB" w:rsidP="00D338DB">
      <w:pPr>
        <w:spacing w:after="0" w:line="360" w:lineRule="auto"/>
        <w:rPr>
          <w:rFonts w:ascii="Georgia" w:hAnsi="Georgia" w:cs="Calibri"/>
        </w:rPr>
      </w:pPr>
    </w:p>
    <w:p w14:paraId="5E6787AF" w14:textId="77777777" w:rsidR="00D338DB" w:rsidRDefault="00D338DB" w:rsidP="00D338DB">
      <w:pPr>
        <w:spacing w:after="0" w:line="360" w:lineRule="auto"/>
        <w:rPr>
          <w:rFonts w:ascii="Georgia" w:hAnsi="Georgia" w:cs="Calibri"/>
        </w:rPr>
      </w:pPr>
    </w:p>
    <w:p w14:paraId="2EA834B8" w14:textId="77777777" w:rsidR="00D338DB" w:rsidRPr="00D338DB" w:rsidRDefault="00D338DB" w:rsidP="00D338DB">
      <w:pPr>
        <w:spacing w:after="0" w:line="360" w:lineRule="auto"/>
        <w:rPr>
          <w:rFonts w:ascii="Georgia" w:hAnsi="Georgia" w:cs="Calibri"/>
        </w:rPr>
      </w:pPr>
      <w:r w:rsidRPr="00D338DB">
        <w:rPr>
          <w:rFonts w:ascii="Georgia" w:hAnsi="Georgia" w:cs="Calibri"/>
        </w:rPr>
        <w:lastRenderedPageBreak/>
        <w:t xml:space="preserve">Pri oblikovanju cene mora ponudnik upoštevati: </w:t>
      </w:r>
    </w:p>
    <w:p w14:paraId="05FB5448" w14:textId="77777777" w:rsidR="00D338DB" w:rsidRPr="00D338DB" w:rsidRDefault="00D338DB" w:rsidP="00D338DB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contextualSpacing/>
        <w:rPr>
          <w:rFonts w:ascii="Georgia" w:hAnsi="Georgia" w:cs="Calibri"/>
        </w:rPr>
      </w:pPr>
      <w:r w:rsidRPr="00D338DB">
        <w:rPr>
          <w:rFonts w:ascii="Georgia" w:hAnsi="Georgia" w:cs="Calibri"/>
        </w:rPr>
        <w:t>dostava usedlin na zato prilagojeno čistilno napravo CČN Maribor,</w:t>
      </w:r>
    </w:p>
    <w:p w14:paraId="15DD150B" w14:textId="77777777" w:rsidR="00D338DB" w:rsidRPr="00D338DB" w:rsidRDefault="00D338DB" w:rsidP="00D338DB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contextualSpacing/>
        <w:rPr>
          <w:rFonts w:ascii="Georgia" w:hAnsi="Georgia" w:cs="Calibri"/>
        </w:rPr>
      </w:pPr>
      <w:r w:rsidRPr="00D338DB">
        <w:rPr>
          <w:rFonts w:ascii="Georgia" w:hAnsi="Georgia" w:cs="Calibri"/>
        </w:rPr>
        <w:t xml:space="preserve">dostava usedlin na zato prilagojeno čistilno napravo ČN Selnica ob Dravi </w:t>
      </w:r>
    </w:p>
    <w:p w14:paraId="5D7CF407" w14:textId="77777777" w:rsidR="00D338DB" w:rsidRPr="00D338DB" w:rsidRDefault="00D338DB" w:rsidP="00D338DB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contextualSpacing/>
        <w:rPr>
          <w:rFonts w:ascii="Georgia" w:hAnsi="Georgia" w:cs="Calibri"/>
        </w:rPr>
      </w:pPr>
      <w:r w:rsidRPr="00D338DB">
        <w:rPr>
          <w:rFonts w:ascii="Georgia" w:hAnsi="Georgia" w:cs="Calibri"/>
        </w:rPr>
        <w:t>cena prevzema za CČN Maribor je določena in jo plačujejo uporabniki.</w:t>
      </w:r>
    </w:p>
    <w:p w14:paraId="1DAA90C1" w14:textId="77777777" w:rsidR="00D338DB" w:rsidRPr="00D338DB" w:rsidRDefault="00D338DB" w:rsidP="00D338DB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contextualSpacing/>
        <w:rPr>
          <w:rFonts w:ascii="Georgia" w:hAnsi="Georgia" w:cs="Calibri"/>
        </w:rPr>
      </w:pPr>
      <w:r w:rsidRPr="00D338DB">
        <w:rPr>
          <w:rFonts w:ascii="Georgia" w:hAnsi="Georgia" w:cs="Calibri"/>
        </w:rPr>
        <w:t xml:space="preserve">cena prevzema za ČN Selnica ob Dravi mora biti </w:t>
      </w:r>
      <w:proofErr w:type="spellStart"/>
      <w:r w:rsidRPr="00D338DB">
        <w:rPr>
          <w:rFonts w:ascii="Georgia" w:hAnsi="Georgia" w:cs="Calibri"/>
        </w:rPr>
        <w:t>kalkulirana</w:t>
      </w:r>
      <w:proofErr w:type="spellEnd"/>
      <w:r w:rsidRPr="00D338DB">
        <w:rPr>
          <w:rFonts w:ascii="Georgia" w:hAnsi="Georgia" w:cs="Calibri"/>
        </w:rPr>
        <w:t xml:space="preserve"> v ceno urne postavke                              </w:t>
      </w:r>
    </w:p>
    <w:p w14:paraId="337FF848" w14:textId="77777777" w:rsidR="00D338DB" w:rsidRPr="00D338DB" w:rsidRDefault="00D338DB" w:rsidP="00D338DB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contextualSpacing/>
        <w:rPr>
          <w:rFonts w:ascii="Georgia" w:hAnsi="Georgia" w:cs="Calibri"/>
        </w:rPr>
      </w:pPr>
      <w:r w:rsidRPr="00D338DB">
        <w:rPr>
          <w:rFonts w:ascii="Georgia" w:hAnsi="Georgia" w:cs="Calibri"/>
        </w:rPr>
        <w:t>ponudnik mora imeti dovoljenje za vnos na ČN Selnica ob Dravi.</w:t>
      </w:r>
    </w:p>
    <w:p w14:paraId="4F64B686" w14:textId="77777777" w:rsidR="00D338DB" w:rsidRPr="00D338DB" w:rsidRDefault="00D338DB" w:rsidP="00D338DB">
      <w:pPr>
        <w:autoSpaceDE w:val="0"/>
        <w:autoSpaceDN w:val="0"/>
        <w:adjustRightInd w:val="0"/>
        <w:spacing w:after="0" w:line="360" w:lineRule="auto"/>
        <w:ind w:left="1080"/>
        <w:contextualSpacing/>
        <w:rPr>
          <w:rFonts w:ascii="Georgia" w:hAnsi="Georgia" w:cs="Calibri"/>
        </w:rPr>
      </w:pPr>
    </w:p>
    <w:p w14:paraId="65BB20BF" w14:textId="77777777" w:rsidR="00D338DB" w:rsidRPr="00D338DB" w:rsidRDefault="00D338DB" w:rsidP="00D338DB">
      <w:pPr>
        <w:spacing w:after="0" w:line="360" w:lineRule="auto"/>
        <w:contextualSpacing/>
        <w:rPr>
          <w:rFonts w:ascii="Georgia" w:hAnsi="Georgia" w:cs="Calibri"/>
        </w:rPr>
      </w:pPr>
      <w:r w:rsidRPr="00D338DB">
        <w:rPr>
          <w:rFonts w:ascii="Georgia" w:hAnsi="Georgia" w:cs="Calibri"/>
        </w:rPr>
        <w:t xml:space="preserve">Obračun na osnovi dejansko izvedenih količin in fiksnih cenah za enoto mere </w:t>
      </w:r>
    </w:p>
    <w:p w14:paraId="0A9A8091" w14:textId="77777777" w:rsidR="00D338DB" w:rsidRDefault="00D338DB" w:rsidP="00D338DB">
      <w:pPr>
        <w:autoSpaceDE w:val="0"/>
        <w:autoSpaceDN w:val="0"/>
        <w:spacing w:after="0" w:line="360" w:lineRule="auto"/>
        <w:rPr>
          <w:rFonts w:ascii="Georgia" w:hAnsi="Georgia" w:cs="Calibri"/>
        </w:rPr>
      </w:pPr>
    </w:p>
    <w:p w14:paraId="56E43912" w14:textId="6FFE51F1" w:rsidR="00D338DB" w:rsidRPr="00D338DB" w:rsidRDefault="00D338DB" w:rsidP="00D338DB">
      <w:pPr>
        <w:autoSpaceDE w:val="0"/>
        <w:autoSpaceDN w:val="0"/>
        <w:spacing w:after="0" w:line="360" w:lineRule="auto"/>
        <w:rPr>
          <w:rFonts w:ascii="Georgia" w:hAnsi="Georgia" w:cs="Calibri"/>
          <w:b/>
          <w:bCs/>
        </w:rPr>
      </w:pPr>
      <w:r w:rsidRPr="00D338DB">
        <w:rPr>
          <w:rFonts w:ascii="Georgia" w:hAnsi="Georgia" w:cs="Calibri"/>
        </w:rPr>
        <w:t>Kraj izvajanja:   </w:t>
      </w:r>
      <w:r w:rsidRPr="00D338DB">
        <w:rPr>
          <w:rFonts w:ascii="Georgia" w:hAnsi="Georgia" w:cs="Calibri"/>
          <w:b/>
          <w:bCs/>
        </w:rPr>
        <w:t>MARIBOR, HOČE-SLIVNICA, PESNICA, ŠENTILJ, KUNGOTA, RUŠE, LOVRENC, MIKLAVŽ NA DRAVSKEM POLJU</w:t>
      </w:r>
    </w:p>
    <w:p w14:paraId="0C6E40C8" w14:textId="77777777" w:rsidR="00D338DB" w:rsidRPr="00D338DB" w:rsidRDefault="00D338DB" w:rsidP="00D338DB">
      <w:pPr>
        <w:numPr>
          <w:ilvl w:val="0"/>
          <w:numId w:val="17"/>
        </w:numPr>
        <w:spacing w:after="0" w:line="360" w:lineRule="auto"/>
        <w:contextualSpacing/>
        <w:rPr>
          <w:rFonts w:ascii="Georgia" w:hAnsi="Georgia" w:cs="Calibri"/>
        </w:rPr>
      </w:pPr>
      <w:r w:rsidRPr="00D338DB">
        <w:rPr>
          <w:rFonts w:ascii="Georgia" w:hAnsi="Georgia" w:cs="Calibri"/>
        </w:rPr>
        <w:t xml:space="preserve">Cena prevzema za ČN Selnica ob Dravi mora biti </w:t>
      </w:r>
      <w:proofErr w:type="spellStart"/>
      <w:r w:rsidRPr="00D338DB">
        <w:rPr>
          <w:rFonts w:ascii="Georgia" w:hAnsi="Georgia" w:cs="Calibri"/>
        </w:rPr>
        <w:t>kalkulirana</w:t>
      </w:r>
      <w:proofErr w:type="spellEnd"/>
      <w:r w:rsidRPr="00D338DB">
        <w:rPr>
          <w:rFonts w:ascii="Georgia" w:hAnsi="Georgia" w:cs="Calibri"/>
        </w:rPr>
        <w:t xml:space="preserve"> v ceno urne postavke ponudnik mora imeti dovoljenje za vnos na ČN Selnica ob Dravi.</w:t>
      </w:r>
    </w:p>
    <w:p w14:paraId="7CB7F8F1" w14:textId="77777777" w:rsidR="00D338DB" w:rsidRPr="00D338DB" w:rsidRDefault="00D338DB" w:rsidP="00D338DB">
      <w:pPr>
        <w:numPr>
          <w:ilvl w:val="0"/>
          <w:numId w:val="17"/>
        </w:numPr>
        <w:spacing w:after="0" w:line="360" w:lineRule="auto"/>
        <w:contextualSpacing/>
        <w:rPr>
          <w:rFonts w:ascii="Georgia" w:hAnsi="Georgia" w:cs="Calibri"/>
        </w:rPr>
      </w:pPr>
      <w:r w:rsidRPr="00D338DB">
        <w:rPr>
          <w:rFonts w:ascii="Georgia" w:hAnsi="Georgia" w:cs="Calibri"/>
        </w:rPr>
        <w:t xml:space="preserve">Cena prevzema mora biti upoštevana v ceni prevoznih storitev  in </w:t>
      </w:r>
      <w:r w:rsidRPr="00D338DB">
        <w:rPr>
          <w:rFonts w:ascii="Georgia" w:hAnsi="Georgia" w:cs="Calibri"/>
          <w:b/>
          <w:bCs/>
        </w:rPr>
        <w:t xml:space="preserve"> ne sme biti višja od cene za sprejem na CČN Maribor, ki znaša na današnji dan 1,4145 €/m3-DT</w:t>
      </w:r>
    </w:p>
    <w:p w14:paraId="6E5161D2" w14:textId="77777777" w:rsidR="004F6D66" w:rsidRDefault="004F6D66" w:rsidP="00D338DB">
      <w:pPr>
        <w:spacing w:line="360" w:lineRule="auto"/>
        <w:rPr>
          <w:rFonts w:ascii="Georgia" w:hAnsi="Georgia"/>
        </w:rPr>
      </w:pPr>
    </w:p>
    <w:p w14:paraId="44CD235C" w14:textId="77777777" w:rsidR="00D338DB" w:rsidRDefault="00D338DB" w:rsidP="00D338DB">
      <w:pPr>
        <w:spacing w:line="360" w:lineRule="auto"/>
        <w:rPr>
          <w:rFonts w:ascii="Georgia" w:hAnsi="Georgia"/>
        </w:rPr>
      </w:pPr>
    </w:p>
    <w:p w14:paraId="0CD251A6" w14:textId="77777777" w:rsidR="00D338DB" w:rsidRDefault="00D338DB" w:rsidP="00D338DB">
      <w:pPr>
        <w:spacing w:line="360" w:lineRule="auto"/>
        <w:rPr>
          <w:rFonts w:ascii="Georgia" w:hAnsi="Georgia"/>
        </w:rPr>
      </w:pPr>
    </w:p>
    <w:p w14:paraId="7B92FCE1" w14:textId="77777777" w:rsidR="00D338DB" w:rsidRPr="00D338DB" w:rsidRDefault="00D338DB" w:rsidP="00D338DB">
      <w:pPr>
        <w:spacing w:line="360" w:lineRule="auto"/>
        <w:rPr>
          <w:rFonts w:ascii="Georgia" w:hAnsi="Georgia"/>
        </w:rPr>
      </w:pPr>
      <w:bookmarkStart w:id="0" w:name="_GoBack"/>
      <w:bookmarkEnd w:id="0"/>
    </w:p>
    <w:p w14:paraId="593ECB85" w14:textId="77777777" w:rsidR="0096143F" w:rsidRDefault="0096143F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35D806B7" w14:textId="3E859934" w:rsidR="0096143F" w:rsidRDefault="0096143F" w:rsidP="000E0ED7">
      <w:pPr>
        <w:pStyle w:val="Default"/>
        <w:jc w:val="both"/>
        <w:rPr>
          <w:rFonts w:ascii="Georgia" w:hAnsi="Georgia" w:cs="Calibri"/>
          <w:sz w:val="22"/>
          <w:szCs w:val="22"/>
        </w:rPr>
      </w:pPr>
      <w:r w:rsidRPr="003B623F">
        <w:rPr>
          <w:rFonts w:ascii="Georgia" w:hAnsi="Georgia" w:cs="Calibri"/>
          <w:sz w:val="22"/>
          <w:szCs w:val="22"/>
        </w:rPr>
        <w:t>Datum: __________________</w:t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="00BD7854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>Žig in podpis ponudnika</w:t>
      </w:r>
      <w:r w:rsidR="00BD7854">
        <w:rPr>
          <w:rFonts w:ascii="Georgia" w:hAnsi="Georgia" w:cs="Calibri"/>
          <w:sz w:val="22"/>
          <w:szCs w:val="22"/>
        </w:rPr>
        <w:t>:</w:t>
      </w:r>
    </w:p>
    <w:p w14:paraId="004B7112" w14:textId="77777777" w:rsidR="0096143F" w:rsidRDefault="0096143F" w:rsidP="002574CD">
      <w:pPr>
        <w:rPr>
          <w:rFonts w:ascii="Georgia" w:hAnsi="Georgia"/>
        </w:rPr>
      </w:pPr>
    </w:p>
    <w:p w14:paraId="6442F172" w14:textId="77777777" w:rsidR="00D338DB" w:rsidRDefault="00D338DB" w:rsidP="002574CD">
      <w:pPr>
        <w:rPr>
          <w:rFonts w:ascii="Georgia" w:hAnsi="Georgia"/>
        </w:rPr>
      </w:pPr>
    </w:p>
    <w:p w14:paraId="5A3B8F58" w14:textId="5A2FF27F" w:rsidR="006F13A8" w:rsidRPr="006F13A8" w:rsidRDefault="006F13A8" w:rsidP="002574CD">
      <w:pPr>
        <w:rPr>
          <w:rFonts w:ascii="Georgia" w:hAnsi="Georgia"/>
          <w:i/>
        </w:rPr>
      </w:pPr>
      <w:r w:rsidRPr="006F13A8">
        <w:rPr>
          <w:rFonts w:ascii="Georgia" w:hAnsi="Georgia"/>
          <w:i/>
        </w:rPr>
        <w:t>Ponudnik lahko potrdi tudi z elektronskim podpisom.</w:t>
      </w:r>
    </w:p>
    <w:sectPr w:rsidR="006F13A8" w:rsidRPr="006F13A8" w:rsidSect="00BD7854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6143F" w:rsidRPr="003D4688" w:rsidRDefault="0096143F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338DB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338DB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D338DB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D338DB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31CF" w14:textId="24D77A50" w:rsidR="00842FD5" w:rsidRDefault="00D338DB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25C"/>
    <w:multiLevelType w:val="hybridMultilevel"/>
    <w:tmpl w:val="F49EF1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975126"/>
    <w:multiLevelType w:val="hybridMultilevel"/>
    <w:tmpl w:val="55643A72"/>
    <w:lvl w:ilvl="0" w:tplc="9812812E">
      <w:start w:val="200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3A01F9"/>
    <w:multiLevelType w:val="hybridMultilevel"/>
    <w:tmpl w:val="F49EF1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3"/>
  </w:num>
  <w:num w:numId="5">
    <w:abstractNumId w:val="12"/>
  </w:num>
  <w:num w:numId="6">
    <w:abstractNumId w:val="14"/>
  </w:num>
  <w:num w:numId="7">
    <w:abstractNumId w:val="7"/>
  </w:num>
  <w:num w:numId="8">
    <w:abstractNumId w:val="1"/>
  </w:num>
  <w:num w:numId="9">
    <w:abstractNumId w:val="4"/>
  </w:num>
  <w:num w:numId="10">
    <w:abstractNumId w:val="15"/>
  </w:num>
  <w:num w:numId="11">
    <w:abstractNumId w:val="8"/>
  </w:num>
  <w:num w:numId="12">
    <w:abstractNumId w:val="16"/>
  </w:num>
  <w:num w:numId="13">
    <w:abstractNumId w:val="6"/>
  </w:num>
  <w:num w:numId="14">
    <w:abstractNumId w:val="9"/>
  </w:num>
  <w:num w:numId="15">
    <w:abstractNumId w:val="11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456"/>
    <w:rsid w:val="00015E77"/>
    <w:rsid w:val="00026939"/>
    <w:rsid w:val="00032AC6"/>
    <w:rsid w:val="00044125"/>
    <w:rsid w:val="000A5004"/>
    <w:rsid w:val="000C524A"/>
    <w:rsid w:val="000D1577"/>
    <w:rsid w:val="000E0ED7"/>
    <w:rsid w:val="000F39D6"/>
    <w:rsid w:val="000F4262"/>
    <w:rsid w:val="001121B8"/>
    <w:rsid w:val="00114AD1"/>
    <w:rsid w:val="00181ED4"/>
    <w:rsid w:val="00190765"/>
    <w:rsid w:val="001917C4"/>
    <w:rsid w:val="00194D90"/>
    <w:rsid w:val="0021416D"/>
    <w:rsid w:val="00253171"/>
    <w:rsid w:val="002574CD"/>
    <w:rsid w:val="00273910"/>
    <w:rsid w:val="002815A1"/>
    <w:rsid w:val="00284C25"/>
    <w:rsid w:val="00292EB1"/>
    <w:rsid w:val="002D3F7F"/>
    <w:rsid w:val="003067B9"/>
    <w:rsid w:val="0031355E"/>
    <w:rsid w:val="00332858"/>
    <w:rsid w:val="0033688A"/>
    <w:rsid w:val="0035762E"/>
    <w:rsid w:val="00361F43"/>
    <w:rsid w:val="00380167"/>
    <w:rsid w:val="003A1FD6"/>
    <w:rsid w:val="003B4D10"/>
    <w:rsid w:val="003B623F"/>
    <w:rsid w:val="003D4688"/>
    <w:rsid w:val="003E31D5"/>
    <w:rsid w:val="003E7305"/>
    <w:rsid w:val="004071A3"/>
    <w:rsid w:val="00416675"/>
    <w:rsid w:val="0042246C"/>
    <w:rsid w:val="0047513D"/>
    <w:rsid w:val="004D2856"/>
    <w:rsid w:val="004D3E06"/>
    <w:rsid w:val="004F6D66"/>
    <w:rsid w:val="00502BBA"/>
    <w:rsid w:val="00513FAB"/>
    <w:rsid w:val="00541864"/>
    <w:rsid w:val="00563A97"/>
    <w:rsid w:val="005914DA"/>
    <w:rsid w:val="005A5F05"/>
    <w:rsid w:val="005B0434"/>
    <w:rsid w:val="005E0B73"/>
    <w:rsid w:val="005E4A1C"/>
    <w:rsid w:val="005F047A"/>
    <w:rsid w:val="006026B7"/>
    <w:rsid w:val="0061050F"/>
    <w:rsid w:val="00631DC9"/>
    <w:rsid w:val="00636A93"/>
    <w:rsid w:val="00637F72"/>
    <w:rsid w:val="0064089A"/>
    <w:rsid w:val="00660702"/>
    <w:rsid w:val="00670BE7"/>
    <w:rsid w:val="00670BF6"/>
    <w:rsid w:val="00671099"/>
    <w:rsid w:val="00671F90"/>
    <w:rsid w:val="006B39D6"/>
    <w:rsid w:val="006B7F90"/>
    <w:rsid w:val="006D39D7"/>
    <w:rsid w:val="006E2011"/>
    <w:rsid w:val="006F13A8"/>
    <w:rsid w:val="006F76EF"/>
    <w:rsid w:val="006F776D"/>
    <w:rsid w:val="007071CC"/>
    <w:rsid w:val="00710EDE"/>
    <w:rsid w:val="00715FCE"/>
    <w:rsid w:val="007353D0"/>
    <w:rsid w:val="00757A26"/>
    <w:rsid w:val="007612C1"/>
    <w:rsid w:val="007802D4"/>
    <w:rsid w:val="0079527D"/>
    <w:rsid w:val="007A1888"/>
    <w:rsid w:val="007B4D11"/>
    <w:rsid w:val="007D01D8"/>
    <w:rsid w:val="007D18B2"/>
    <w:rsid w:val="007D4B11"/>
    <w:rsid w:val="007D5020"/>
    <w:rsid w:val="007D520A"/>
    <w:rsid w:val="007D5275"/>
    <w:rsid w:val="007E797F"/>
    <w:rsid w:val="007F1178"/>
    <w:rsid w:val="00802ACB"/>
    <w:rsid w:val="008361B9"/>
    <w:rsid w:val="008426F2"/>
    <w:rsid w:val="00842FD5"/>
    <w:rsid w:val="008A34F9"/>
    <w:rsid w:val="0090424A"/>
    <w:rsid w:val="00950BA6"/>
    <w:rsid w:val="0096143F"/>
    <w:rsid w:val="00973E76"/>
    <w:rsid w:val="00984C53"/>
    <w:rsid w:val="00991D96"/>
    <w:rsid w:val="00994EC2"/>
    <w:rsid w:val="009A120B"/>
    <w:rsid w:val="009D6AF3"/>
    <w:rsid w:val="009E6448"/>
    <w:rsid w:val="009F6060"/>
    <w:rsid w:val="009F78B3"/>
    <w:rsid w:val="00A15E08"/>
    <w:rsid w:val="00A621AC"/>
    <w:rsid w:val="00A77AF5"/>
    <w:rsid w:val="00A81FBE"/>
    <w:rsid w:val="00AA024F"/>
    <w:rsid w:val="00AD67EA"/>
    <w:rsid w:val="00AE0427"/>
    <w:rsid w:val="00AF0040"/>
    <w:rsid w:val="00B01CC0"/>
    <w:rsid w:val="00B05453"/>
    <w:rsid w:val="00B30672"/>
    <w:rsid w:val="00B33017"/>
    <w:rsid w:val="00B35FFD"/>
    <w:rsid w:val="00B40F31"/>
    <w:rsid w:val="00B6436B"/>
    <w:rsid w:val="00BA4964"/>
    <w:rsid w:val="00BD7854"/>
    <w:rsid w:val="00BE7315"/>
    <w:rsid w:val="00C03122"/>
    <w:rsid w:val="00C048E1"/>
    <w:rsid w:val="00C1720D"/>
    <w:rsid w:val="00C237CD"/>
    <w:rsid w:val="00C8041F"/>
    <w:rsid w:val="00C82C01"/>
    <w:rsid w:val="00C85A8F"/>
    <w:rsid w:val="00CA7B8A"/>
    <w:rsid w:val="00CB07C3"/>
    <w:rsid w:val="00D014E4"/>
    <w:rsid w:val="00D149FD"/>
    <w:rsid w:val="00D338DB"/>
    <w:rsid w:val="00D4421F"/>
    <w:rsid w:val="00D47C96"/>
    <w:rsid w:val="00D8581F"/>
    <w:rsid w:val="00DA23B6"/>
    <w:rsid w:val="00DA6922"/>
    <w:rsid w:val="00DB1D8C"/>
    <w:rsid w:val="00DB617A"/>
    <w:rsid w:val="00DB788B"/>
    <w:rsid w:val="00DE55C4"/>
    <w:rsid w:val="00E132BC"/>
    <w:rsid w:val="00E1376C"/>
    <w:rsid w:val="00E15BAA"/>
    <w:rsid w:val="00E46E6C"/>
    <w:rsid w:val="00E605F5"/>
    <w:rsid w:val="00EB47C5"/>
    <w:rsid w:val="00EC33E4"/>
    <w:rsid w:val="00EE1F0D"/>
    <w:rsid w:val="00EF074C"/>
    <w:rsid w:val="00F03991"/>
    <w:rsid w:val="00F1474D"/>
    <w:rsid w:val="00F22404"/>
    <w:rsid w:val="00F550A8"/>
    <w:rsid w:val="00F852CE"/>
    <w:rsid w:val="00FA2B39"/>
    <w:rsid w:val="00FB02F2"/>
    <w:rsid w:val="00FB523A"/>
    <w:rsid w:val="00FB6702"/>
    <w:rsid w:val="00FD2F3D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042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0427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0427"/>
    <w:rPr>
      <w:vertAlign w:val="superscript"/>
    </w:rPr>
  </w:style>
  <w:style w:type="table" w:customStyle="1" w:styleId="Svetelseznampoudarek11">
    <w:name w:val="Svetel seznam – poudarek 11"/>
    <w:basedOn w:val="Navadnatabela"/>
    <w:next w:val="Svetelseznampoudarek1"/>
    <w:uiPriority w:val="99"/>
    <w:rsid w:val="00BD7854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elamrea1">
    <w:name w:val="Tabela – mreža1"/>
    <w:basedOn w:val="Navadnatabela"/>
    <w:next w:val="Tabelamrea"/>
    <w:uiPriority w:val="99"/>
    <w:rsid w:val="004F6D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042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0427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0427"/>
    <w:rPr>
      <w:vertAlign w:val="superscript"/>
    </w:rPr>
  </w:style>
  <w:style w:type="table" w:customStyle="1" w:styleId="Svetelseznampoudarek11">
    <w:name w:val="Svetel seznam – poudarek 11"/>
    <w:basedOn w:val="Navadnatabela"/>
    <w:next w:val="Svetelseznampoudarek1"/>
    <w:uiPriority w:val="99"/>
    <w:rsid w:val="00BD7854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elamrea1">
    <w:name w:val="Tabela – mreža1"/>
    <w:basedOn w:val="Navadnatabela"/>
    <w:next w:val="Tabelamrea"/>
    <w:uiPriority w:val="99"/>
    <w:rsid w:val="004F6D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66842-AA17-4E70-A1D2-1C6A2C461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233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29</cp:revision>
  <cp:lastPrinted>2018-05-12T07:03:00Z</cp:lastPrinted>
  <dcterms:created xsi:type="dcterms:W3CDTF">2018-04-09T06:49:00Z</dcterms:created>
  <dcterms:modified xsi:type="dcterms:W3CDTF">2019-10-04T05:29:00Z</dcterms:modified>
</cp:coreProperties>
</file>